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DE" w:rsidRDefault="001F34DE" w:rsidP="001F34DE">
      <w:pPr>
        <w:pStyle w:val="Title"/>
        <w:rPr>
          <w:sz w:val="36"/>
        </w:rPr>
      </w:pPr>
      <w:r>
        <w:rPr>
          <w:sz w:val="36"/>
        </w:rPr>
        <w:t>Treasurer</w:t>
      </w:r>
    </w:p>
    <w:p w:rsidR="001F34DE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rPr>
          <w:b/>
          <w:noProof w:val="0"/>
          <w:sz w:val="24"/>
        </w:rPr>
      </w:pPr>
      <w:r>
        <w:rPr>
          <w:b/>
          <w:noProof w:val="0"/>
          <w:sz w:val="24"/>
        </w:rPr>
        <w:t>On A Daily Basis</w:t>
      </w:r>
    </w:p>
    <w:p w:rsidR="001F34DE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  <w:tab w:val="left" w:pos="1440"/>
          <w:tab w:val="left" w:pos="0"/>
          <w:tab w:val="left" w:pos="144"/>
          <w:tab w:val="left" w:pos="720"/>
        </w:tabs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Record all payments and receipts from the Societies Current Bank Account.</w:t>
      </w:r>
    </w:p>
    <w:p w:rsidR="001F34DE" w:rsidRDefault="001F34DE" w:rsidP="001F34DE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Regularly reconcile to bank statements and monitor balances.</w:t>
      </w:r>
    </w:p>
    <w:p w:rsidR="001F34DE" w:rsidRDefault="001F34DE" w:rsidP="001F34DE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Arrange transfers to or from Business Premium Account ensuring Current Account always has sufficient funds for present requirement.</w:t>
      </w:r>
    </w:p>
    <w:p w:rsidR="001F34DE" w:rsidRDefault="001F34DE" w:rsidP="001F34DE">
      <w:pPr>
        <w:numPr>
          <w:ilvl w:val="0"/>
          <w:numId w:val="5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Keep updated an analysis by Show or General Account of all daily movements and reconcile to Cash Analysis Book.</w:t>
      </w:r>
    </w:p>
    <w:p w:rsidR="001F34DE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noProof w:val="0"/>
          <w:sz w:val="24"/>
        </w:rPr>
      </w:pPr>
      <w:r>
        <w:rPr>
          <w:b/>
          <w:noProof w:val="0"/>
          <w:sz w:val="24"/>
        </w:rPr>
        <w:t xml:space="preserve">Together With Finance Committee </w:t>
      </w:r>
      <w:proofErr w:type="gramStart"/>
      <w:r>
        <w:rPr>
          <w:noProof w:val="0"/>
          <w:sz w:val="24"/>
        </w:rPr>
        <w:t>produce</w:t>
      </w:r>
      <w:proofErr w:type="gramEnd"/>
      <w:r>
        <w:rPr>
          <w:noProof w:val="0"/>
          <w:sz w:val="24"/>
        </w:rPr>
        <w:t xml:space="preserve"> show budgets.</w:t>
      </w:r>
    </w:p>
    <w:p w:rsidR="001F34DE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6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Check that team in question keep within constraints of their budget.</w:t>
      </w:r>
    </w:p>
    <w:p w:rsidR="001F34DE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/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-9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ind w:left="144" w:hanging="144"/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Show Week </w:t>
      </w:r>
      <w:proofErr w:type="gramStart"/>
      <w:r>
        <w:rPr>
          <w:b/>
          <w:noProof w:val="0"/>
          <w:sz w:val="24"/>
        </w:rPr>
        <w:t>And</w:t>
      </w:r>
      <w:proofErr w:type="gramEnd"/>
      <w:r>
        <w:rPr>
          <w:b/>
          <w:noProof w:val="0"/>
          <w:sz w:val="24"/>
        </w:rPr>
        <w:t xml:space="preserve"> Post</w:t>
      </w:r>
    </w:p>
    <w:p w:rsidR="001F34DE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Provide any necessary floats.</w:t>
      </w:r>
    </w:p>
    <w:p w:rsidR="001F34DE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Pay on a timely basis all accounts received.</w:t>
      </w:r>
    </w:p>
    <w:p w:rsidR="001F34DE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Reconcile all monies received.  Check and record paying in.</w:t>
      </w:r>
    </w:p>
    <w:p w:rsidR="001F34DE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Agree settlement of accounts received from Everyman or Playhouse.  If necessary provide Royalty detail and settle.</w:t>
      </w:r>
    </w:p>
    <w:p w:rsidR="001F34DE" w:rsidRDefault="001F34DE" w:rsidP="001F34DE">
      <w:pPr>
        <w:numPr>
          <w:ilvl w:val="0"/>
          <w:numId w:val="7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Produce interim Profit and Loss Accounts as soon as possible after show week.</w:t>
      </w:r>
    </w:p>
    <w:p w:rsidR="001F34DE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0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>Prior To Year End</w:t>
      </w:r>
    </w:p>
    <w:p w:rsidR="001F34DE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8"/>
        </w:num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Settle as many accounts as possible and collect all monies owing.</w:t>
      </w:r>
    </w:p>
    <w:p w:rsidR="001F34DE" w:rsidRDefault="001F34DE" w:rsidP="001F34DE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0"/>
          <w:tab w:val="left" w:pos="86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1872"/>
          <w:tab w:val="left" w:pos="2160"/>
          <w:tab w:val="left" w:pos="2880"/>
        </w:tabs>
        <w:ind w:left="1008" w:hanging="1008"/>
        <w:jc w:val="both"/>
        <w:rPr>
          <w:noProof w:val="0"/>
          <w:sz w:val="24"/>
        </w:rPr>
      </w:pPr>
      <w:r>
        <w:rPr>
          <w:b/>
          <w:noProof w:val="0"/>
          <w:sz w:val="24"/>
        </w:rPr>
        <w:t xml:space="preserve">On Receipt </w:t>
      </w:r>
      <w:proofErr w:type="gramStart"/>
      <w:r>
        <w:rPr>
          <w:b/>
          <w:noProof w:val="0"/>
          <w:sz w:val="24"/>
        </w:rPr>
        <w:t>Of</w:t>
      </w:r>
      <w:proofErr w:type="gramEnd"/>
      <w:r>
        <w:rPr>
          <w:b/>
          <w:noProof w:val="0"/>
          <w:sz w:val="24"/>
        </w:rPr>
        <w:t xml:space="preserve"> Year End Bank Statements </w:t>
      </w:r>
      <w:r>
        <w:rPr>
          <w:noProof w:val="0"/>
          <w:sz w:val="24"/>
        </w:rPr>
        <w:t xml:space="preserve">reconcile Cash Book &amp; note any </w:t>
      </w:r>
      <w:proofErr w:type="spellStart"/>
      <w:r>
        <w:rPr>
          <w:noProof w:val="0"/>
          <w:sz w:val="24"/>
        </w:rPr>
        <w:t>unpresented</w:t>
      </w:r>
      <w:proofErr w:type="spellEnd"/>
      <w:r>
        <w:rPr>
          <w:noProof w:val="0"/>
          <w:sz w:val="24"/>
        </w:rPr>
        <w:t xml:space="preserve"> cheques.</w:t>
      </w:r>
    </w:p>
    <w:p w:rsidR="001F34DE" w:rsidRDefault="001F34DE" w:rsidP="001F34DE">
      <w:pPr>
        <w:tabs>
          <w:tab w:val="left" w:pos="0"/>
          <w:tab w:val="left" w:pos="864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1872"/>
          <w:tab w:val="left" w:pos="2160"/>
          <w:tab w:val="left" w:pos="2880"/>
        </w:tabs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 xml:space="preserve">Produce </w:t>
      </w:r>
      <w:proofErr w:type="gramStart"/>
      <w:r>
        <w:rPr>
          <w:noProof w:val="0"/>
          <w:sz w:val="24"/>
        </w:rPr>
        <w:t>a reconciliation</w:t>
      </w:r>
      <w:proofErr w:type="gramEnd"/>
      <w:r>
        <w:rPr>
          <w:noProof w:val="0"/>
          <w:sz w:val="24"/>
        </w:rPr>
        <w:t xml:space="preserve"> to the Bank Accounts.</w:t>
      </w:r>
    </w:p>
    <w:p w:rsidR="001F34DE" w:rsidRDefault="001F34DE" w:rsidP="001F34DE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Complete Analysis Book and reconcile with Cash Book.  List any Debtors and Creditors.</w:t>
      </w:r>
    </w:p>
    <w:p w:rsidR="001F34DE" w:rsidRDefault="001F34DE" w:rsidP="001F34DE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Produce Accounts and Balance Sheet detail in the required format for the Accountants.</w:t>
      </w:r>
    </w:p>
    <w:p w:rsidR="001F34DE" w:rsidRDefault="001F34DE" w:rsidP="001F34DE">
      <w:pPr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Provide supporting paperwork for all entries made during the year and cross reference to the Analysis Book.</w:t>
      </w:r>
    </w:p>
    <w:p w:rsidR="001F34DE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b/>
          <w:noProof w:val="0"/>
          <w:sz w:val="24"/>
        </w:rPr>
      </w:pPr>
      <w:r>
        <w:rPr>
          <w:b/>
          <w:noProof w:val="0"/>
          <w:sz w:val="24"/>
        </w:rPr>
        <w:t xml:space="preserve">On Receipt </w:t>
      </w:r>
      <w:proofErr w:type="gramStart"/>
      <w:r>
        <w:rPr>
          <w:b/>
          <w:noProof w:val="0"/>
          <w:sz w:val="24"/>
        </w:rPr>
        <w:t>Of</w:t>
      </w:r>
      <w:proofErr w:type="gramEnd"/>
      <w:r>
        <w:rPr>
          <w:b/>
          <w:noProof w:val="0"/>
          <w:sz w:val="24"/>
        </w:rPr>
        <w:t xml:space="preserve"> Prepared Accounts</w:t>
      </w:r>
    </w:p>
    <w:p w:rsidR="001F34DE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Check all entries and ensure the analysis has been correctly stated.</w:t>
      </w:r>
    </w:p>
    <w:p w:rsidR="001F34DE" w:rsidRDefault="001F34DE" w:rsidP="001F34DE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Obtain Chairman's signature and arrange copying for mailing to members.</w:t>
      </w:r>
    </w:p>
    <w:p w:rsidR="001F34DE" w:rsidRDefault="001F34DE" w:rsidP="001F34DE">
      <w:pPr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Liaise with Accountants on any problems or questions that may arise.</w:t>
      </w:r>
    </w:p>
    <w:p w:rsidR="001F34DE" w:rsidRDefault="001F34DE" w:rsidP="001F34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  <w:tab w:val="left" w:pos="2160"/>
          <w:tab w:val="left" w:pos="0"/>
          <w:tab w:val="left" w:pos="720"/>
          <w:tab w:val="left" w:pos="144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ind w:left="1152" w:hanging="1152"/>
        <w:jc w:val="both"/>
        <w:rPr>
          <w:noProof w:val="0"/>
          <w:sz w:val="24"/>
        </w:rPr>
      </w:pPr>
      <w:r>
        <w:rPr>
          <w:b/>
          <w:noProof w:val="0"/>
          <w:sz w:val="24"/>
        </w:rPr>
        <w:t xml:space="preserve">Prepare Annual Report </w:t>
      </w:r>
      <w:proofErr w:type="gramStart"/>
      <w:r>
        <w:rPr>
          <w:b/>
          <w:noProof w:val="0"/>
          <w:sz w:val="24"/>
        </w:rPr>
        <w:t>For</w:t>
      </w:r>
      <w:proofErr w:type="gramEnd"/>
      <w:r>
        <w:rPr>
          <w:b/>
          <w:noProof w:val="0"/>
          <w:sz w:val="24"/>
        </w:rPr>
        <w:t xml:space="preserve"> AGM</w:t>
      </w:r>
      <w:r>
        <w:rPr>
          <w:noProof w:val="0"/>
          <w:sz w:val="24"/>
        </w:rPr>
        <w:t xml:space="preserve"> </w:t>
      </w:r>
    </w:p>
    <w:p w:rsidR="001F34DE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ind w:left="1152" w:hanging="1152"/>
        <w:jc w:val="both"/>
        <w:rPr>
          <w:noProof w:val="0"/>
          <w:sz w:val="16"/>
        </w:rPr>
      </w:pPr>
    </w:p>
    <w:p w:rsidR="001F34DE" w:rsidRDefault="001F34DE" w:rsidP="001F34DE">
      <w:pPr>
        <w:numPr>
          <w:ilvl w:val="0"/>
          <w:numId w:val="11"/>
        </w:num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Ensure sufficient back up is available to answer any questions that may arise.</w:t>
      </w:r>
    </w:p>
    <w:p w:rsidR="001F34DE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  <w:tab w:val="left" w:pos="0"/>
          <w:tab w:val="left" w:pos="864"/>
          <w:tab w:val="left" w:pos="2016"/>
          <w:tab w:val="left" w:pos="2160"/>
          <w:tab w:val="left" w:pos="2880"/>
        </w:tabs>
        <w:ind w:left="1152" w:hanging="1152"/>
        <w:jc w:val="both"/>
        <w:rPr>
          <w:noProof w:val="0"/>
          <w:sz w:val="24"/>
        </w:rPr>
      </w:pPr>
      <w:r>
        <w:rPr>
          <w:b/>
          <w:noProof w:val="0"/>
          <w:sz w:val="24"/>
        </w:rPr>
        <w:t xml:space="preserve">On Receipt Of Annual Tax Return </w:t>
      </w:r>
      <w:r>
        <w:rPr>
          <w:noProof w:val="0"/>
          <w:sz w:val="24"/>
        </w:rPr>
        <w:t>(prepared by the Accountants)</w:t>
      </w:r>
    </w:p>
    <w:p w:rsidR="001F34DE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  <w:tab w:val="left" w:pos="0"/>
          <w:tab w:val="left" w:pos="864"/>
          <w:tab w:val="left" w:pos="2016"/>
          <w:tab w:val="left" w:pos="2160"/>
          <w:tab w:val="left" w:pos="2880"/>
        </w:tabs>
        <w:ind w:left="1152" w:hanging="1152"/>
        <w:jc w:val="both"/>
        <w:rPr>
          <w:b/>
          <w:noProof w:val="0"/>
          <w:sz w:val="16"/>
        </w:rPr>
      </w:pPr>
    </w:p>
    <w:p w:rsidR="001F34DE" w:rsidRDefault="001F34DE" w:rsidP="001F34DE">
      <w:pPr>
        <w:numPr>
          <w:ilvl w:val="0"/>
          <w:numId w:val="12"/>
        </w:num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noProof w:val="0"/>
          <w:sz w:val="24"/>
        </w:rPr>
      </w:pPr>
      <w:r>
        <w:rPr>
          <w:noProof w:val="0"/>
          <w:sz w:val="24"/>
        </w:rPr>
        <w:t>Check back to published accounts.  Sign and return to Accountants, settle any balance with Inland Revenue when requested.</w:t>
      </w:r>
    </w:p>
    <w:p w:rsidR="001F34DE" w:rsidRDefault="001F34DE" w:rsidP="001F34DE">
      <w:pPr>
        <w:tabs>
          <w:tab w:val="left" w:pos="0"/>
          <w:tab w:val="left" w:pos="864"/>
          <w:tab w:val="left" w:pos="20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864"/>
          <w:tab w:val="left" w:pos="2016"/>
          <w:tab w:val="left" w:pos="2160"/>
          <w:tab w:val="left" w:pos="2880"/>
          <w:tab w:val="left" w:pos="0"/>
          <w:tab w:val="left" w:pos="864"/>
          <w:tab w:val="left" w:pos="2016"/>
          <w:tab w:val="left" w:pos="2160"/>
          <w:tab w:val="left" w:pos="2880"/>
        </w:tabs>
        <w:jc w:val="both"/>
        <w:rPr>
          <w:noProof w:val="0"/>
          <w:sz w:val="24"/>
        </w:rPr>
      </w:pPr>
    </w:p>
    <w:p w:rsidR="001F34DE" w:rsidRDefault="001F34DE" w:rsidP="001F34D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  <w:tab w:val="left" w:pos="2160"/>
          <w:tab w:val="left" w:pos="0"/>
          <w:tab w:val="left" w:pos="864"/>
          <w:tab w:val="left" w:pos="1440"/>
        </w:tabs>
        <w:jc w:val="both"/>
        <w:rPr>
          <w:noProof w:val="0"/>
          <w:sz w:val="24"/>
        </w:rPr>
      </w:pPr>
      <w:r>
        <w:rPr>
          <w:b/>
          <w:noProof w:val="0"/>
          <w:sz w:val="24"/>
        </w:rPr>
        <w:t>Attend Committee Meetings And Regularly Make An Appearance At Rehearsals.</w:t>
      </w:r>
    </w:p>
    <w:p w:rsidR="0014763F" w:rsidRDefault="0014763F">
      <w:bookmarkStart w:id="0" w:name="_GoBack"/>
      <w:bookmarkEnd w:id="0"/>
    </w:p>
    <w:sectPr w:rsidR="0014763F" w:rsidSect="008D621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72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547B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FC5A5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AF0E56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CE097E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120B2B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2F6009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A5E34B3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D63B92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3D1675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BC53C6C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7931903"/>
    <w:multiLevelType w:val="singleLevel"/>
    <w:tmpl w:val="64A2E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0"/>
    <w:rsid w:val="0014763F"/>
    <w:rsid w:val="001F34DE"/>
    <w:rsid w:val="008D6210"/>
    <w:rsid w:val="00E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noProof w:val="0"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1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621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noProof w:val="0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D62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D6210"/>
    <w:pPr>
      <w:jc w:val="center"/>
    </w:pPr>
    <w:rPr>
      <w:b/>
      <w:noProof w:val="0"/>
      <w:sz w:val="32"/>
    </w:rPr>
  </w:style>
  <w:style w:type="character" w:customStyle="1" w:styleId="TitleChar">
    <w:name w:val="Title Char"/>
    <w:basedOn w:val="DefaultParagraphFont"/>
    <w:link w:val="Title"/>
    <w:rsid w:val="008D621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2012-05-15T20:00:00Z</dcterms:created>
  <dcterms:modified xsi:type="dcterms:W3CDTF">2012-05-15T20:00:00Z</dcterms:modified>
</cp:coreProperties>
</file>