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8" w:rsidRDefault="00521C25" w:rsidP="00521C25">
      <w:pPr>
        <w:pStyle w:val="Title"/>
      </w:pPr>
      <w:r>
        <w:t>Secretary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</w:pPr>
      <w:r w:rsidRPr="00521C25">
        <w:rPr>
          <w:lang w:val="en-GB"/>
        </w:rPr>
        <w:t>First point of contact for new members &amp; general enquiries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</w:pPr>
      <w:r w:rsidRPr="00521C25">
        <w:rPr>
          <w:lang w:val="en-GB"/>
        </w:rPr>
        <w:t xml:space="preserve">Dealing with emails that come in from the website – answering the emails, making phone calls, sending </w:t>
      </w:r>
      <w:bookmarkStart w:id="0" w:name="_GoBack"/>
      <w:bookmarkEnd w:id="0"/>
      <w:r w:rsidRPr="00521C25">
        <w:rPr>
          <w:lang w:val="en-GB"/>
        </w:rPr>
        <w:t>letters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</w:pPr>
      <w:r>
        <w:rPr>
          <w:lang w:val="en-GB"/>
        </w:rPr>
        <w:t>C</w:t>
      </w:r>
      <w:r w:rsidRPr="00521C25">
        <w:rPr>
          <w:lang w:val="en-GB"/>
        </w:rPr>
        <w:t>ommunication with licence holders re:</w:t>
      </w:r>
    </w:p>
    <w:p w:rsidR="00521C25" w:rsidRPr="00521C25" w:rsidRDefault="00521C25" w:rsidP="00521C25">
      <w:pPr>
        <w:pStyle w:val="ListParagraph"/>
        <w:numPr>
          <w:ilvl w:val="1"/>
          <w:numId w:val="1"/>
        </w:numPr>
      </w:pPr>
      <w:r w:rsidRPr="00521C25">
        <w:rPr>
          <w:lang w:val="en-GB"/>
        </w:rPr>
        <w:t>availability of licences to perform</w:t>
      </w:r>
    </w:p>
    <w:p w:rsidR="00521C25" w:rsidRPr="00521C25" w:rsidRDefault="00521C25" w:rsidP="00521C25">
      <w:pPr>
        <w:pStyle w:val="ListParagraph"/>
        <w:numPr>
          <w:ilvl w:val="1"/>
          <w:numId w:val="1"/>
        </w:numPr>
      </w:pPr>
      <w:r w:rsidRPr="00521C25">
        <w:rPr>
          <w:lang w:val="en-GB"/>
        </w:rPr>
        <w:t>perusal material</w:t>
      </w:r>
    </w:p>
    <w:p w:rsidR="00521C25" w:rsidRPr="00521C25" w:rsidRDefault="00521C25" w:rsidP="00521C25">
      <w:pPr>
        <w:pStyle w:val="ListParagraph"/>
        <w:numPr>
          <w:ilvl w:val="1"/>
          <w:numId w:val="1"/>
        </w:numPr>
      </w:pPr>
      <w:r w:rsidRPr="00521C25">
        <w:rPr>
          <w:lang w:val="en-GB"/>
        </w:rPr>
        <w:t>signature of contracts</w:t>
      </w:r>
    </w:p>
    <w:p w:rsidR="00521C25" w:rsidRPr="00521C25" w:rsidRDefault="00521C25" w:rsidP="00521C25">
      <w:pPr>
        <w:pStyle w:val="ListParagraph"/>
        <w:numPr>
          <w:ilvl w:val="1"/>
          <w:numId w:val="1"/>
        </w:numPr>
      </w:pPr>
      <w:r w:rsidRPr="00521C25">
        <w:rPr>
          <w:lang w:val="en-GB"/>
        </w:rPr>
        <w:t>hire/purchase of librettos &amp; scores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Correspondence with theatre management, such as obtaining contact details, arranging appointments. (Contracts dealt with by Chairman)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Correspondence with production teams &amp; all ancillaries re appointments 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Circulating budget information to production teams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Booking rehearsal rooms and dealing with any resulting correspondence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Helping to find alternative rehearsal spaces if our two main places are unavailable and keeping a list of contact details 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Composing &amp; presenting Secretary's report at AGM – including finding out who has won the CODS Cup and the David Johnson cup at the festival 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Attending CODS Committee &amp; some production/budget meetings when required. 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Update lists of Directors (for Musicals and Plays), Musical Directors, Choreographers, Musicians, Wardrobe, Lighting, Sound and any other production team roles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Supply licence holder credit information sheet to Publicity Manager as soon as show licence is secured</w:t>
      </w:r>
    </w:p>
    <w:p w:rsidR="00521C25" w:rsidRPr="00521C25" w:rsidRDefault="00521C25" w:rsidP="00521C25">
      <w:pPr>
        <w:pStyle w:val="ListParagraph"/>
        <w:numPr>
          <w:ilvl w:val="0"/>
          <w:numId w:val="1"/>
        </w:numPr>
      </w:pPr>
      <w:r w:rsidRPr="00521C25">
        <w:rPr>
          <w:lang w:val="en-GB"/>
        </w:rPr>
        <w:t>Book Joan Cross Lounge for Civic nights at the Playhouse</w:t>
      </w:r>
    </w:p>
    <w:sectPr w:rsidR="00521C25" w:rsidRPr="00521C25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327"/>
    <w:multiLevelType w:val="hybridMultilevel"/>
    <w:tmpl w:val="FD06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6A41"/>
    <w:multiLevelType w:val="hybridMultilevel"/>
    <w:tmpl w:val="FB8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8581E"/>
    <w:multiLevelType w:val="hybridMultilevel"/>
    <w:tmpl w:val="789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C25"/>
    <w:rsid w:val="000A5038"/>
    <w:rsid w:val="00185538"/>
    <w:rsid w:val="00521C25"/>
    <w:rsid w:val="006621E6"/>
    <w:rsid w:val="009D59FF"/>
    <w:rsid w:val="00F42E2B"/>
    <w:rsid w:val="00F541DE"/>
    <w:rsid w:val="00F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T-Systems UK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2018-03-07T15:32:00Z</dcterms:created>
  <dcterms:modified xsi:type="dcterms:W3CDTF">2018-03-07T15:35:00Z</dcterms:modified>
</cp:coreProperties>
</file>